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3E" w:rsidRPr="007B179D" w:rsidRDefault="0075203E" w:rsidP="0075203E">
      <w:pPr>
        <w:rPr>
          <w:rFonts w:ascii="Arial" w:hAnsi="Arial" w:cs="Arial"/>
        </w:rPr>
      </w:pP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  <w:t xml:space="preserve">Buenos Aires, </w:t>
      </w:r>
      <w:proofErr w:type="gramStart"/>
      <w:r>
        <w:rPr>
          <w:rFonts w:ascii="Arial" w:hAnsi="Arial" w:cs="Arial"/>
        </w:rPr>
        <w:t>............</w:t>
      </w:r>
      <w:r w:rsidRPr="007B179D">
        <w:rPr>
          <w:rFonts w:ascii="Arial" w:hAnsi="Arial" w:cs="Arial"/>
        </w:rPr>
        <w:t>….</w:t>
      </w:r>
      <w:proofErr w:type="gramEnd"/>
    </w:p>
    <w:p w:rsidR="0051194F" w:rsidRDefault="0051194F" w:rsidP="007520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Sr. </w:t>
      </w:r>
      <w:bookmarkStart w:id="0" w:name="_GoBack"/>
      <w:bookmarkEnd w:id="0"/>
      <w:r>
        <w:rPr>
          <w:rFonts w:ascii="Arial" w:hAnsi="Arial" w:cs="Arial"/>
        </w:rPr>
        <w:t>Presidente del</w:t>
      </w:r>
    </w:p>
    <w:p w:rsidR="0075203E" w:rsidRDefault="00932227" w:rsidP="0075203E">
      <w:pPr>
        <w:rPr>
          <w:rFonts w:ascii="Arial" w:hAnsi="Arial" w:cs="Arial"/>
        </w:rPr>
      </w:pPr>
      <w:r>
        <w:rPr>
          <w:rFonts w:ascii="Arial" w:hAnsi="Arial" w:cs="Arial"/>
        </w:rPr>
        <w:t>ENTE NACIONAL DE COMUNICACIONES</w:t>
      </w:r>
    </w:p>
    <w:p w:rsidR="0051194F" w:rsidRPr="0051194F" w:rsidRDefault="0051194F" w:rsidP="0075203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                                  /                              D</w:t>
      </w:r>
    </w:p>
    <w:p w:rsidR="0075203E" w:rsidRPr="00932227" w:rsidRDefault="0075203E" w:rsidP="0075203E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75203E" w:rsidRDefault="0075203E" w:rsidP="0075203E">
      <w:pPr>
        <w:spacing w:line="360" w:lineRule="auto"/>
        <w:ind w:firstLine="1701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>Nos dirigimos a usted</w:t>
      </w:r>
      <w:r w:rsidR="00932227">
        <w:rPr>
          <w:rFonts w:ascii="Arial" w:hAnsi="Arial" w:cs="Arial"/>
        </w:rPr>
        <w:t>es</w:t>
      </w:r>
      <w:r w:rsidRPr="007B179D">
        <w:rPr>
          <w:rFonts w:ascii="Arial" w:hAnsi="Arial" w:cs="Arial"/>
        </w:rPr>
        <w:t xml:space="preserve"> en relación a la implementación del régimen de portabilidad numérica para el servicio de telefonía fija en representación de </w:t>
      </w:r>
      <w:proofErr w:type="gramStart"/>
      <w:r w:rsidRPr="007B179D">
        <w:rPr>
          <w:rFonts w:ascii="Arial" w:hAnsi="Arial" w:cs="Arial"/>
        </w:rPr>
        <w:t>……………………………,</w:t>
      </w:r>
      <w:proofErr w:type="gramEnd"/>
      <w:r w:rsidRPr="007B179D">
        <w:rPr>
          <w:rFonts w:ascii="Arial" w:hAnsi="Arial" w:cs="Arial"/>
        </w:rPr>
        <w:t xml:space="preserve"> con domicilio en ……………………</w:t>
      </w:r>
      <w:r>
        <w:rPr>
          <w:rFonts w:ascii="Arial" w:hAnsi="Arial" w:cs="Arial"/>
        </w:rPr>
        <w:t>……………………………….</w:t>
      </w:r>
    </w:p>
    <w:p w:rsidR="0075203E" w:rsidRPr="007B179D" w:rsidRDefault="0075203E" w:rsidP="00BE1109">
      <w:pPr>
        <w:spacing w:line="360" w:lineRule="auto"/>
        <w:ind w:firstLine="708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 xml:space="preserve"> </w:t>
      </w:r>
      <w:r w:rsidR="00BE1109">
        <w:rPr>
          <w:rFonts w:ascii="Arial" w:hAnsi="Arial" w:cs="Arial"/>
        </w:rPr>
        <w:t xml:space="preserve">En cumplimiento de la </w:t>
      </w:r>
      <w:r w:rsidRPr="007B179D">
        <w:rPr>
          <w:rFonts w:ascii="Arial" w:hAnsi="Arial" w:cs="Arial"/>
        </w:rPr>
        <w:t xml:space="preserve">Res. 203/2018 del Ministerio de Modernización (B.O. 6.4.2018) que aprobara el régimen para la Portabilidad Numérica, y a los plazos establecidos en el cronograma para su implementación (prorrogado por Res. 401/2018), </w:t>
      </w:r>
      <w:r w:rsidR="00BE1109">
        <w:rPr>
          <w:rFonts w:ascii="Arial" w:hAnsi="Arial" w:cs="Arial"/>
        </w:rPr>
        <w:t xml:space="preserve">y considerando la Res. 1509/2020 del ENACOM, </w:t>
      </w:r>
      <w:r w:rsidRPr="007B179D">
        <w:rPr>
          <w:rFonts w:ascii="Arial" w:hAnsi="Arial" w:cs="Arial"/>
        </w:rPr>
        <w:t xml:space="preserve">solicitamos la asignación del prefijo de encaminamiento </w:t>
      </w:r>
      <w:r>
        <w:rPr>
          <w:rFonts w:ascii="Arial" w:hAnsi="Arial" w:cs="Arial"/>
        </w:rPr>
        <w:t>RN (</w:t>
      </w:r>
      <w:proofErr w:type="spellStart"/>
      <w:r w:rsidRPr="007B179D">
        <w:rPr>
          <w:rFonts w:ascii="Arial" w:hAnsi="Arial" w:cs="Arial"/>
        </w:rPr>
        <w:t>Routing</w:t>
      </w:r>
      <w:proofErr w:type="spellEnd"/>
      <w:r w:rsidRPr="007B179D">
        <w:rPr>
          <w:rFonts w:ascii="Arial" w:hAnsi="Arial" w:cs="Arial"/>
        </w:rPr>
        <w:t xml:space="preserve"> </w:t>
      </w:r>
      <w:proofErr w:type="spellStart"/>
      <w:r w:rsidRPr="007B179D">
        <w:rPr>
          <w:rFonts w:ascii="Arial" w:hAnsi="Arial" w:cs="Arial"/>
        </w:rPr>
        <w:t>Number</w:t>
      </w:r>
      <w:r w:rsidR="00BD2BFA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) </w:t>
      </w:r>
      <w:r w:rsidRPr="0051194F">
        <w:rPr>
          <w:rFonts w:ascii="Arial" w:hAnsi="Arial" w:cs="Arial"/>
          <w:b/>
          <w:highlight w:val="yellow"/>
        </w:rPr>
        <w:t xml:space="preserve">Nº </w:t>
      </w:r>
      <w:r w:rsidR="0051194F" w:rsidRPr="0051194F">
        <w:rPr>
          <w:rFonts w:ascii="Arial" w:hAnsi="Arial" w:cs="Arial"/>
          <w:b/>
          <w:highlight w:val="yellow"/>
        </w:rPr>
        <w:t>X</w:t>
      </w:r>
      <w:r w:rsidRPr="0051194F">
        <w:rPr>
          <w:rFonts w:ascii="Arial" w:hAnsi="Arial" w:cs="Arial"/>
          <w:b/>
          <w:highlight w:val="yellow"/>
        </w:rPr>
        <w:t>-xxx</w:t>
      </w:r>
      <w:r w:rsidRPr="007B179D">
        <w:rPr>
          <w:rFonts w:ascii="Arial" w:hAnsi="Arial" w:cs="Arial"/>
        </w:rPr>
        <w:t xml:space="preserve"> a nuestra representada en cumplimiento y dentro de los criterios de asignación de los RN aprobados </w:t>
      </w:r>
      <w:r w:rsidR="00BE1109">
        <w:rPr>
          <w:rFonts w:ascii="Arial" w:hAnsi="Arial" w:cs="Arial"/>
        </w:rPr>
        <w:t>según el Anexo III de</w:t>
      </w:r>
      <w:r w:rsidRPr="007B179D">
        <w:rPr>
          <w:rFonts w:ascii="Arial" w:hAnsi="Arial" w:cs="Arial"/>
        </w:rPr>
        <w:t xml:space="preserve"> vuestra </w:t>
      </w:r>
      <w:r w:rsidR="00BE1109">
        <w:rPr>
          <w:rFonts w:ascii="Arial" w:hAnsi="Arial" w:cs="Arial"/>
        </w:rPr>
        <w:t>mencionada Res. 1509/2020.</w:t>
      </w:r>
    </w:p>
    <w:p w:rsidR="0075203E" w:rsidRDefault="0075203E" w:rsidP="0075203E">
      <w:pPr>
        <w:spacing w:line="360" w:lineRule="auto"/>
        <w:ind w:firstLine="708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>Como es de su conocimiento, la asignación de este prefijo resulta indispensable para la implementación exitosa del nuevo régimen de portabilidad para la telefonía fija y las correspondientes pruebas técnicas previas, para lo cual es necesario la adaptación y programación de los equipamientos involucrados</w:t>
      </w:r>
      <w:r w:rsidR="00BE1109">
        <w:rPr>
          <w:rFonts w:ascii="Arial" w:hAnsi="Arial" w:cs="Arial"/>
        </w:rPr>
        <w:t>.</w:t>
      </w:r>
    </w:p>
    <w:p w:rsidR="00BE1109" w:rsidRPr="007B179D" w:rsidRDefault="00BE1109" w:rsidP="0075203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Dado el avance de los trabajos conjuntos entre los Licenciatarios y el Administrador de la Base de Datos</w:t>
      </w:r>
      <w:r w:rsidR="007F4236">
        <w:rPr>
          <w:rFonts w:ascii="Arial" w:hAnsi="Arial" w:cs="Arial"/>
        </w:rPr>
        <w:t xml:space="preserve"> </w:t>
      </w:r>
      <w:r w:rsidR="00092F92">
        <w:rPr>
          <w:rFonts w:ascii="Arial" w:hAnsi="Arial" w:cs="Arial"/>
        </w:rPr>
        <w:t>(ABD)</w:t>
      </w:r>
      <w:r>
        <w:rPr>
          <w:rFonts w:ascii="Arial" w:hAnsi="Arial" w:cs="Arial"/>
        </w:rPr>
        <w:t xml:space="preserve"> adjudicado, para la implementación en tiempo y forma según cronograma establecido, </w:t>
      </w:r>
      <w:r w:rsidR="00092F92">
        <w:rPr>
          <w:rFonts w:ascii="Arial" w:hAnsi="Arial" w:cs="Arial"/>
        </w:rPr>
        <w:t>en este momento s</w:t>
      </w:r>
      <w:r>
        <w:rPr>
          <w:rFonts w:ascii="Arial" w:hAnsi="Arial" w:cs="Arial"/>
        </w:rPr>
        <w:t xml:space="preserve">e hace imprescindible que cada Licenciatario participante </w:t>
      </w:r>
      <w:r w:rsidR="00092F92">
        <w:rPr>
          <w:rFonts w:ascii="Arial" w:hAnsi="Arial" w:cs="Arial"/>
        </w:rPr>
        <w:t xml:space="preserve">pueda contar con </w:t>
      </w:r>
      <w:r>
        <w:rPr>
          <w:rFonts w:ascii="Arial" w:hAnsi="Arial" w:cs="Arial"/>
        </w:rPr>
        <w:t>su correspondiente</w:t>
      </w:r>
      <w:r w:rsidR="00092F92">
        <w:rPr>
          <w:rFonts w:ascii="Arial" w:hAnsi="Arial" w:cs="Arial"/>
        </w:rPr>
        <w:t xml:space="preserve"> RN de modo tal que el ABD pueda conformar las tablas de enrutamiento de sus sistemas. </w:t>
      </w:r>
    </w:p>
    <w:p w:rsidR="0075203E" w:rsidRPr="007B179D" w:rsidRDefault="0075203E" w:rsidP="0075203E">
      <w:pPr>
        <w:spacing w:line="360" w:lineRule="auto"/>
        <w:ind w:firstLine="708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>Por las razones expuestas, solicitamos su pronta intervención para contar cuanto antes con esta asignación.</w:t>
      </w:r>
    </w:p>
    <w:p w:rsidR="0075203E" w:rsidRPr="007B179D" w:rsidRDefault="0075203E" w:rsidP="00A65A0F">
      <w:pPr>
        <w:spacing w:line="360" w:lineRule="auto"/>
        <w:ind w:firstLine="708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>Sin más, aprovechamos la oportunidad para saludarlo atentamente.</w:t>
      </w:r>
    </w:p>
    <w:p w:rsidR="004D1944" w:rsidRDefault="004D1944"/>
    <w:sectPr w:rsidR="004D1944" w:rsidSect="004D19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5203E"/>
    <w:rsid w:val="00092F92"/>
    <w:rsid w:val="004D1944"/>
    <w:rsid w:val="0051194F"/>
    <w:rsid w:val="0075203E"/>
    <w:rsid w:val="007F4236"/>
    <w:rsid w:val="00800DE2"/>
    <w:rsid w:val="008D6BD3"/>
    <w:rsid w:val="00932227"/>
    <w:rsid w:val="00A65A0F"/>
    <w:rsid w:val="00BD2BFA"/>
    <w:rsid w:val="00B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E3B2884-6D10-42D8-8C1C-C9708616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0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Amendolara</cp:lastModifiedBy>
  <cp:revision>2</cp:revision>
  <dcterms:created xsi:type="dcterms:W3CDTF">2021-08-09T17:16:00Z</dcterms:created>
  <dcterms:modified xsi:type="dcterms:W3CDTF">2021-08-09T17:16:00Z</dcterms:modified>
</cp:coreProperties>
</file>